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444" w:rsidRDefault="009C2509" w:rsidP="00DD6B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ВІДКРИТІ ТОРГИ</w:t>
      </w:r>
      <w:r w:rsidR="002172F8">
        <w:rPr>
          <w:rFonts w:ascii="Times New Roman" w:hAnsi="Times New Roman" w:cs="Times New Roman"/>
          <w:b/>
          <w:sz w:val="24"/>
          <w:szCs w:val="24"/>
        </w:rPr>
        <w:t xml:space="preserve"> З ОСОБЛИВОСТЯМИ</w:t>
      </w:r>
    </w:p>
    <w:p w:rsidR="00540F42" w:rsidRPr="00540F42" w:rsidRDefault="00540F42" w:rsidP="00540F42">
      <w:pPr>
        <w:pStyle w:val="rvps2"/>
        <w:spacing w:before="0" w:beforeAutospacing="0" w:after="0" w:afterAutospacing="0"/>
        <w:jc w:val="center"/>
      </w:pPr>
      <w:r w:rsidRPr="00540F42">
        <w:rPr>
          <w:bdr w:val="none" w:sz="0" w:space="0" w:color="auto" w:frame="1"/>
        </w:rPr>
        <w:t xml:space="preserve">Послуги поточного ремонту дитячих майданчиків на території </w:t>
      </w:r>
      <w:proofErr w:type="spellStart"/>
      <w:r w:rsidRPr="00540F42">
        <w:rPr>
          <w:bdr w:val="none" w:sz="0" w:space="0" w:color="auto" w:frame="1"/>
        </w:rPr>
        <w:t>Димерської</w:t>
      </w:r>
      <w:proofErr w:type="spellEnd"/>
      <w:r w:rsidRPr="00540F42">
        <w:rPr>
          <w:bdr w:val="none" w:sz="0" w:space="0" w:color="auto" w:frame="1"/>
        </w:rPr>
        <w:t xml:space="preserve"> селищної територіальної громади Вишгородського району Київської області</w:t>
      </w:r>
      <w:bookmarkStart w:id="0" w:name="_GoBack"/>
      <w:bookmarkEnd w:id="0"/>
    </w:p>
    <w:p w:rsidR="00885E32" w:rsidRPr="00ED3D32" w:rsidRDefault="00885E32" w:rsidP="00540F4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D3D32">
        <w:rPr>
          <w:rFonts w:ascii="Times New Roman" w:hAnsi="Times New Roman" w:cs="Times New Roman"/>
          <w:i/>
          <w:sz w:val="24"/>
          <w:szCs w:val="24"/>
        </w:rPr>
        <w:t>Оприлюднення 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885E32" w:rsidRPr="00ED3D32" w:rsidRDefault="00885E32" w:rsidP="00DD6B8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D3D32">
        <w:rPr>
          <w:rFonts w:ascii="Times New Roman" w:hAnsi="Times New Roman" w:cs="Times New Roman"/>
          <w:i/>
          <w:sz w:val="24"/>
          <w:szCs w:val="24"/>
        </w:rPr>
        <w:t>відповідно до п. 41 Постанови КМУ від 11 жовтня 2016 року № 710</w:t>
      </w:r>
    </w:p>
    <w:p w:rsidR="00885E32" w:rsidRPr="00ED3D32" w:rsidRDefault="00885E32" w:rsidP="00DD6B8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D3D32">
        <w:rPr>
          <w:rFonts w:ascii="Times New Roman" w:hAnsi="Times New Roman" w:cs="Times New Roman"/>
          <w:i/>
          <w:sz w:val="24"/>
          <w:szCs w:val="24"/>
        </w:rPr>
        <w:t>«Про ефективне використання державних коштів»</w:t>
      </w:r>
    </w:p>
    <w:p w:rsidR="008556D3" w:rsidRPr="00DD6B86" w:rsidRDefault="008556D3" w:rsidP="00DD6B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3A1" w:rsidRPr="00D273A1" w:rsidRDefault="00885E32" w:rsidP="00D273A1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50364">
        <w:rPr>
          <w:rFonts w:ascii="Times New Roman" w:hAnsi="Times New Roman" w:cs="Times New Roman"/>
          <w:b/>
          <w:sz w:val="24"/>
          <w:szCs w:val="24"/>
        </w:rPr>
        <w:t>Предмет закупівлі:</w:t>
      </w:r>
      <w:r w:rsidRPr="00350364">
        <w:rPr>
          <w:rFonts w:ascii="Times New Roman" w:hAnsi="Times New Roman" w:cs="Times New Roman"/>
          <w:sz w:val="24"/>
          <w:szCs w:val="24"/>
        </w:rPr>
        <w:t xml:space="preserve"> </w:t>
      </w:r>
      <w:r w:rsidR="00D273A1" w:rsidRPr="00D273A1">
        <w:rPr>
          <w:rFonts w:ascii="Times New Roman" w:hAnsi="Times New Roman" w:cs="Times New Roman"/>
          <w:sz w:val="24"/>
          <w:szCs w:val="24"/>
        </w:rPr>
        <w:t>код за ДК 021:2015:</w:t>
      </w:r>
      <w:r w:rsidR="00540F42">
        <w:rPr>
          <w:rFonts w:ascii="Times New Roman" w:hAnsi="Times New Roman" w:cs="Times New Roman"/>
          <w:sz w:val="24"/>
          <w:szCs w:val="24"/>
        </w:rPr>
        <w:t>4545</w:t>
      </w:r>
      <w:r w:rsidR="00D273A1" w:rsidRPr="00D273A1">
        <w:rPr>
          <w:rFonts w:ascii="Times New Roman" w:hAnsi="Times New Roman" w:cs="Times New Roman"/>
          <w:sz w:val="24"/>
          <w:szCs w:val="24"/>
        </w:rPr>
        <w:t xml:space="preserve">0000-6 </w:t>
      </w:r>
      <w:r w:rsidR="00540F42">
        <w:rPr>
          <w:rFonts w:ascii="Times New Roman" w:hAnsi="Times New Roman" w:cs="Times New Roman"/>
          <w:sz w:val="24"/>
          <w:szCs w:val="24"/>
        </w:rPr>
        <w:t xml:space="preserve">– Інші завершальні будівельні роботи </w:t>
      </w:r>
      <w:r w:rsidR="00D273A1" w:rsidRPr="00D273A1">
        <w:rPr>
          <w:rFonts w:ascii="Times New Roman" w:hAnsi="Times New Roman" w:cs="Times New Roman"/>
          <w:sz w:val="24"/>
          <w:szCs w:val="24"/>
        </w:rPr>
        <w:t>Єдиного закупівельного словника</w:t>
      </w:r>
    </w:p>
    <w:p w:rsidR="00BC5F41" w:rsidRPr="005B1104" w:rsidRDefault="00885E32" w:rsidP="00ED3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6B86">
        <w:rPr>
          <w:rFonts w:ascii="Times New Roman" w:hAnsi="Times New Roman" w:cs="Times New Roman"/>
          <w:sz w:val="24"/>
          <w:szCs w:val="24"/>
        </w:rPr>
        <w:t xml:space="preserve">2. </w:t>
      </w:r>
      <w:r w:rsidRPr="00062165">
        <w:rPr>
          <w:rFonts w:ascii="Times New Roman" w:hAnsi="Times New Roman" w:cs="Times New Roman"/>
          <w:b/>
          <w:sz w:val="24"/>
          <w:szCs w:val="24"/>
        </w:rPr>
        <w:t>Ідентифікатор закупівлі</w:t>
      </w:r>
      <w:r w:rsidRPr="005B1104">
        <w:rPr>
          <w:rFonts w:ascii="Times New Roman" w:hAnsi="Times New Roman" w:cs="Times New Roman"/>
          <w:b/>
          <w:sz w:val="24"/>
          <w:szCs w:val="24"/>
        </w:rPr>
        <w:t>:</w:t>
      </w:r>
      <w:r w:rsidRPr="005B1104">
        <w:rPr>
          <w:rFonts w:ascii="Times New Roman" w:hAnsi="Times New Roman" w:cs="Times New Roman"/>
          <w:sz w:val="24"/>
          <w:szCs w:val="24"/>
        </w:rPr>
        <w:t xml:space="preserve"> </w:t>
      </w:r>
      <w:r w:rsidR="00C54A12" w:rsidRPr="005B1104">
        <w:rPr>
          <w:rFonts w:ascii="Times New Roman" w:hAnsi="Times New Roman" w:cs="Times New Roman"/>
          <w:i/>
          <w:sz w:val="24"/>
          <w:szCs w:val="24"/>
        </w:rPr>
        <w:t>UA-202</w:t>
      </w:r>
      <w:r w:rsidR="00657837" w:rsidRPr="005B1104">
        <w:rPr>
          <w:rFonts w:ascii="Times New Roman" w:hAnsi="Times New Roman" w:cs="Times New Roman"/>
          <w:i/>
          <w:sz w:val="24"/>
          <w:szCs w:val="24"/>
        </w:rPr>
        <w:t>3</w:t>
      </w:r>
      <w:r w:rsidR="00C54A12" w:rsidRPr="005B1104">
        <w:rPr>
          <w:rFonts w:ascii="Times New Roman" w:hAnsi="Times New Roman" w:cs="Times New Roman"/>
          <w:i/>
          <w:sz w:val="24"/>
          <w:szCs w:val="24"/>
        </w:rPr>
        <w:t>-</w:t>
      </w:r>
      <w:r w:rsidR="00657837" w:rsidRPr="005B1104">
        <w:rPr>
          <w:rFonts w:ascii="Times New Roman" w:hAnsi="Times New Roman" w:cs="Times New Roman"/>
          <w:i/>
          <w:sz w:val="24"/>
          <w:szCs w:val="24"/>
        </w:rPr>
        <w:t>0</w:t>
      </w:r>
      <w:r w:rsidR="00540F42" w:rsidRPr="005B1104">
        <w:rPr>
          <w:rFonts w:ascii="Times New Roman" w:hAnsi="Times New Roman" w:cs="Times New Roman"/>
          <w:i/>
          <w:sz w:val="24"/>
          <w:szCs w:val="24"/>
        </w:rPr>
        <w:t>8</w:t>
      </w:r>
      <w:r w:rsidR="00C54A12" w:rsidRPr="005B1104">
        <w:rPr>
          <w:rFonts w:ascii="Times New Roman" w:hAnsi="Times New Roman" w:cs="Times New Roman"/>
          <w:i/>
          <w:sz w:val="24"/>
          <w:szCs w:val="24"/>
        </w:rPr>
        <w:t>-</w:t>
      </w:r>
      <w:r w:rsidR="00540F42" w:rsidRPr="005B1104">
        <w:rPr>
          <w:rFonts w:ascii="Times New Roman" w:hAnsi="Times New Roman" w:cs="Times New Roman"/>
          <w:i/>
          <w:sz w:val="24"/>
          <w:szCs w:val="24"/>
        </w:rPr>
        <w:t>07</w:t>
      </w:r>
      <w:r w:rsidR="00C54A12" w:rsidRPr="005B1104">
        <w:rPr>
          <w:rFonts w:ascii="Times New Roman" w:hAnsi="Times New Roman" w:cs="Times New Roman"/>
          <w:i/>
          <w:sz w:val="24"/>
          <w:szCs w:val="24"/>
        </w:rPr>
        <w:t>-0</w:t>
      </w:r>
      <w:r w:rsidR="00C75975" w:rsidRPr="005B1104">
        <w:rPr>
          <w:rFonts w:ascii="Times New Roman" w:hAnsi="Times New Roman" w:cs="Times New Roman"/>
          <w:i/>
          <w:sz w:val="24"/>
          <w:szCs w:val="24"/>
        </w:rPr>
        <w:t>1</w:t>
      </w:r>
      <w:r w:rsidR="004721FC" w:rsidRPr="005B1104">
        <w:rPr>
          <w:rFonts w:ascii="Times New Roman" w:hAnsi="Times New Roman" w:cs="Times New Roman"/>
          <w:i/>
          <w:sz w:val="24"/>
          <w:szCs w:val="24"/>
        </w:rPr>
        <w:t>0</w:t>
      </w:r>
      <w:r w:rsidR="00540F42" w:rsidRPr="005B1104">
        <w:rPr>
          <w:rFonts w:ascii="Times New Roman" w:hAnsi="Times New Roman" w:cs="Times New Roman"/>
          <w:i/>
          <w:sz w:val="24"/>
          <w:szCs w:val="24"/>
        </w:rPr>
        <w:t>538</w:t>
      </w:r>
      <w:r w:rsidR="00C54A12" w:rsidRPr="005B1104">
        <w:rPr>
          <w:rFonts w:ascii="Times New Roman" w:hAnsi="Times New Roman" w:cs="Times New Roman"/>
          <w:i/>
          <w:sz w:val="24"/>
          <w:szCs w:val="24"/>
        </w:rPr>
        <w:t>-</w:t>
      </w:r>
      <w:r w:rsidR="002172F8" w:rsidRPr="005B1104">
        <w:rPr>
          <w:rFonts w:ascii="Times New Roman" w:hAnsi="Times New Roman" w:cs="Times New Roman"/>
          <w:i/>
          <w:sz w:val="24"/>
          <w:szCs w:val="24"/>
        </w:rPr>
        <w:t>а</w:t>
      </w:r>
    </w:p>
    <w:p w:rsidR="00885E32" w:rsidRPr="005B1104" w:rsidRDefault="00885E32" w:rsidP="00ED3D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104">
        <w:rPr>
          <w:rFonts w:ascii="Times New Roman" w:hAnsi="Times New Roman" w:cs="Times New Roman"/>
          <w:sz w:val="24"/>
          <w:szCs w:val="24"/>
        </w:rPr>
        <w:t xml:space="preserve">3. </w:t>
      </w:r>
      <w:r w:rsidR="00062165" w:rsidRPr="005B1104">
        <w:rPr>
          <w:rFonts w:ascii="Times New Roman" w:hAnsi="Times New Roman" w:cs="Times New Roman"/>
          <w:b/>
          <w:sz w:val="24"/>
          <w:szCs w:val="24"/>
        </w:rPr>
        <w:t>О</w:t>
      </w:r>
      <w:r w:rsidRPr="005B1104">
        <w:rPr>
          <w:rFonts w:ascii="Times New Roman" w:hAnsi="Times New Roman" w:cs="Times New Roman"/>
          <w:b/>
          <w:sz w:val="24"/>
          <w:szCs w:val="24"/>
        </w:rPr>
        <w:t>бґрунтування технічних та якісних характеристик предмета закупівлі:</w:t>
      </w:r>
    </w:p>
    <w:p w:rsidR="00CD242A" w:rsidRPr="005B1104" w:rsidRDefault="00760B75" w:rsidP="0034698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1104">
        <w:rPr>
          <w:rFonts w:ascii="Times New Roman" w:hAnsi="Times New Roman" w:cs="Times New Roman"/>
          <w:i/>
          <w:sz w:val="24"/>
          <w:szCs w:val="24"/>
        </w:rPr>
        <w:t>Т</w:t>
      </w:r>
      <w:r w:rsidR="0034698F" w:rsidRPr="005B1104">
        <w:rPr>
          <w:rFonts w:ascii="Times New Roman" w:hAnsi="Times New Roman" w:cs="Times New Roman"/>
          <w:i/>
          <w:sz w:val="24"/>
          <w:szCs w:val="24"/>
        </w:rPr>
        <w:t>ехнічні</w:t>
      </w:r>
      <w:r w:rsidRPr="005B110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4698F" w:rsidRPr="005B1104">
        <w:rPr>
          <w:rFonts w:ascii="Times New Roman" w:hAnsi="Times New Roman" w:cs="Times New Roman"/>
          <w:i/>
          <w:sz w:val="24"/>
          <w:szCs w:val="24"/>
        </w:rPr>
        <w:t>якісні</w:t>
      </w:r>
      <w:r w:rsidRPr="005B1104">
        <w:rPr>
          <w:rFonts w:ascii="Times New Roman" w:hAnsi="Times New Roman" w:cs="Times New Roman"/>
          <w:i/>
          <w:sz w:val="24"/>
          <w:szCs w:val="24"/>
        </w:rPr>
        <w:t xml:space="preserve"> та кількісні </w:t>
      </w:r>
      <w:r w:rsidR="0034698F" w:rsidRPr="005B1104">
        <w:rPr>
          <w:rFonts w:ascii="Times New Roman" w:hAnsi="Times New Roman" w:cs="Times New Roman"/>
          <w:i/>
          <w:sz w:val="24"/>
          <w:szCs w:val="24"/>
        </w:rPr>
        <w:t xml:space="preserve">характеристики предмета закупівлі визначені відповідно до </w:t>
      </w:r>
      <w:r w:rsidR="0088334B" w:rsidRPr="005B1104">
        <w:rPr>
          <w:rFonts w:ascii="Times New Roman" w:hAnsi="Times New Roman" w:cs="Times New Roman"/>
          <w:i/>
          <w:sz w:val="24"/>
          <w:szCs w:val="24"/>
        </w:rPr>
        <w:t>потреб Замовника  з урахуванням вимог законодавства та зазначені в оголошені до відкритих торгів</w:t>
      </w:r>
      <w:r w:rsidR="005B1104" w:rsidRPr="005B1104">
        <w:rPr>
          <w:rFonts w:ascii="Times New Roman" w:hAnsi="Times New Roman" w:cs="Times New Roman"/>
          <w:i/>
          <w:sz w:val="24"/>
          <w:szCs w:val="24"/>
        </w:rPr>
        <w:t xml:space="preserve"> з особливостями</w:t>
      </w:r>
      <w:r w:rsidR="0088334B" w:rsidRPr="005B1104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34698F" w:rsidRPr="005B1104">
        <w:rPr>
          <w:rFonts w:ascii="Times New Roman" w:hAnsi="Times New Roman" w:cs="Times New Roman"/>
          <w:i/>
          <w:sz w:val="24"/>
          <w:szCs w:val="24"/>
        </w:rPr>
        <w:t xml:space="preserve">Технічне завдання передбачене Додатком </w:t>
      </w:r>
      <w:r w:rsidR="002172F8" w:rsidRPr="005B1104">
        <w:rPr>
          <w:rFonts w:ascii="Times New Roman" w:hAnsi="Times New Roman" w:cs="Times New Roman"/>
          <w:i/>
          <w:sz w:val="24"/>
          <w:szCs w:val="24"/>
        </w:rPr>
        <w:t>3</w:t>
      </w:r>
      <w:r w:rsidR="0034698F" w:rsidRPr="005B1104">
        <w:rPr>
          <w:rFonts w:ascii="Times New Roman" w:hAnsi="Times New Roman" w:cs="Times New Roman"/>
          <w:i/>
          <w:sz w:val="24"/>
          <w:szCs w:val="24"/>
        </w:rPr>
        <w:t xml:space="preserve"> до Тендерної документації.</w:t>
      </w:r>
    </w:p>
    <w:p w:rsidR="0034698F" w:rsidRPr="005B1104" w:rsidRDefault="0034698F" w:rsidP="00346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6141" w:rsidRPr="005B1104" w:rsidRDefault="003964C6" w:rsidP="00DD6B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104">
        <w:rPr>
          <w:rFonts w:ascii="Times New Roman" w:hAnsi="Times New Roman" w:cs="Times New Roman"/>
          <w:sz w:val="24"/>
          <w:szCs w:val="24"/>
        </w:rPr>
        <w:t xml:space="preserve">4. </w:t>
      </w:r>
      <w:r w:rsidR="00062165" w:rsidRPr="005B1104">
        <w:rPr>
          <w:rFonts w:ascii="Times New Roman" w:hAnsi="Times New Roman" w:cs="Times New Roman"/>
          <w:b/>
          <w:sz w:val="24"/>
          <w:szCs w:val="24"/>
        </w:rPr>
        <w:t>О</w:t>
      </w:r>
      <w:r w:rsidRPr="005B1104">
        <w:rPr>
          <w:rFonts w:ascii="Times New Roman" w:hAnsi="Times New Roman" w:cs="Times New Roman"/>
          <w:b/>
          <w:sz w:val="24"/>
          <w:szCs w:val="24"/>
        </w:rPr>
        <w:t>бґрунтування розміру бюджетного призначення та очікуваної вартості предмета закупівлі:</w:t>
      </w:r>
      <w:r w:rsidRPr="005B11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01E2" w:rsidRPr="005B1104" w:rsidRDefault="006101E2" w:rsidP="00431388">
      <w:pPr>
        <w:pStyle w:val="rvps2"/>
        <w:shd w:val="clear" w:color="auto" w:fill="FFFFFF"/>
        <w:spacing w:before="0" w:beforeAutospacing="0" w:after="0" w:afterAutospacing="0"/>
        <w:jc w:val="both"/>
        <w:rPr>
          <w:rFonts w:cs="Times New Roman"/>
          <w:i/>
          <w:lang w:eastAsia="ar-SA"/>
        </w:rPr>
      </w:pPr>
      <w:r w:rsidRPr="005B1104">
        <w:rPr>
          <w:rFonts w:cs="Times New Roman"/>
          <w:i/>
        </w:rPr>
        <w:t>розмір</w:t>
      </w:r>
      <w:r w:rsidR="002172F8" w:rsidRPr="005B1104">
        <w:rPr>
          <w:rFonts w:cs="Times New Roman"/>
          <w:i/>
        </w:rPr>
        <w:t xml:space="preserve"> </w:t>
      </w:r>
      <w:r w:rsidRPr="005B1104">
        <w:rPr>
          <w:rFonts w:cs="Times New Roman"/>
          <w:i/>
        </w:rPr>
        <w:t xml:space="preserve">бюджетного призначення для </w:t>
      </w:r>
      <w:r w:rsidR="00D273A1" w:rsidRPr="005B1104">
        <w:rPr>
          <w:rFonts w:cs="Times New Roman"/>
          <w:lang w:eastAsia="ar-SA"/>
        </w:rPr>
        <w:t xml:space="preserve">Послуги </w:t>
      </w:r>
      <w:r w:rsidR="005B1104" w:rsidRPr="005B1104">
        <w:rPr>
          <w:bdr w:val="none" w:sz="0" w:space="0" w:color="auto" w:frame="1"/>
        </w:rPr>
        <w:t xml:space="preserve">поточного ремонту дитячих майданчиків на території </w:t>
      </w:r>
      <w:proofErr w:type="spellStart"/>
      <w:r w:rsidR="005B1104" w:rsidRPr="005B1104">
        <w:rPr>
          <w:bdr w:val="none" w:sz="0" w:space="0" w:color="auto" w:frame="1"/>
        </w:rPr>
        <w:t>Димерської</w:t>
      </w:r>
      <w:proofErr w:type="spellEnd"/>
      <w:r w:rsidR="005B1104" w:rsidRPr="005B1104">
        <w:rPr>
          <w:bdr w:val="none" w:sz="0" w:space="0" w:color="auto" w:frame="1"/>
        </w:rPr>
        <w:t xml:space="preserve"> селищної територіальної громади Вишгородського району Київської області</w:t>
      </w:r>
      <w:r w:rsidRPr="005B1104">
        <w:rPr>
          <w:rFonts w:eastAsia="Times New Roman"/>
          <w:i/>
        </w:rPr>
        <w:t xml:space="preserve"> визначений відповідно до розрахунку до кошторису на </w:t>
      </w:r>
      <w:r w:rsidR="002172F8" w:rsidRPr="005B1104">
        <w:rPr>
          <w:rFonts w:eastAsia="Times New Roman"/>
          <w:i/>
        </w:rPr>
        <w:t>2023р.</w:t>
      </w:r>
      <w:r w:rsidRPr="005B1104">
        <w:rPr>
          <w:rFonts w:eastAsia="Times New Roman"/>
          <w:i/>
        </w:rPr>
        <w:t xml:space="preserve"> та складає</w:t>
      </w:r>
      <w:r w:rsidR="00431388" w:rsidRPr="005B1104">
        <w:rPr>
          <w:rFonts w:eastAsia="Times New Roman"/>
          <w:i/>
        </w:rPr>
        <w:t xml:space="preserve"> </w:t>
      </w:r>
      <w:r w:rsidR="0060619B" w:rsidRPr="005B1104">
        <w:rPr>
          <w:rFonts w:eastAsia="Times New Roman"/>
          <w:i/>
        </w:rPr>
        <w:t>2 400</w:t>
      </w:r>
      <w:r w:rsidRPr="005B1104">
        <w:rPr>
          <w:rFonts w:eastAsia="Times New Roman"/>
          <w:i/>
        </w:rPr>
        <w:t xml:space="preserve"> 000, 00 грн з ПДВ. </w:t>
      </w:r>
    </w:p>
    <w:p w:rsidR="006101E2" w:rsidRPr="005B1104" w:rsidRDefault="006101E2" w:rsidP="0043138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1104">
        <w:rPr>
          <w:rFonts w:ascii="Times New Roman" w:eastAsia="Times New Roman" w:hAnsi="Times New Roman"/>
          <w:i/>
          <w:sz w:val="24"/>
          <w:szCs w:val="24"/>
        </w:rPr>
        <w:t xml:space="preserve">Запланований обсяг – </w:t>
      </w:r>
      <w:r w:rsidR="0060619B" w:rsidRPr="005B1104">
        <w:rPr>
          <w:rFonts w:ascii="Times New Roman" w:eastAsia="Times New Roman" w:hAnsi="Times New Roman"/>
          <w:i/>
          <w:sz w:val="24"/>
          <w:szCs w:val="24"/>
        </w:rPr>
        <w:t>1 послуга</w:t>
      </w:r>
      <w:r w:rsidRPr="005B1104"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34698F" w:rsidRPr="005B1104" w:rsidRDefault="0034698F" w:rsidP="00C0783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4698F" w:rsidRPr="0034698F" w:rsidRDefault="0034698F" w:rsidP="00C0783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1104">
        <w:rPr>
          <w:rFonts w:ascii="Times New Roman" w:hAnsi="Times New Roman" w:cs="Times New Roman"/>
          <w:sz w:val="24"/>
          <w:szCs w:val="24"/>
        </w:rPr>
        <w:t>5</w:t>
      </w:r>
      <w:r w:rsidRPr="005B1104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5B1104">
        <w:rPr>
          <w:rFonts w:ascii="Times New Roman" w:hAnsi="Times New Roman" w:cs="Times New Roman"/>
          <w:b/>
          <w:sz w:val="24"/>
          <w:szCs w:val="24"/>
        </w:rPr>
        <w:t>Очікувана вартість предмета закупівлі становить</w:t>
      </w:r>
      <w:r w:rsidRPr="005B1104">
        <w:rPr>
          <w:rFonts w:ascii="Times New Roman" w:hAnsi="Times New Roman" w:cs="Times New Roman"/>
          <w:sz w:val="24"/>
          <w:szCs w:val="24"/>
        </w:rPr>
        <w:t xml:space="preserve">: </w:t>
      </w:r>
      <w:r w:rsidR="0060619B" w:rsidRPr="005B1104">
        <w:rPr>
          <w:rFonts w:ascii="Times New Roman" w:hAnsi="Times New Roman" w:cs="Times New Roman"/>
          <w:sz w:val="24"/>
          <w:szCs w:val="24"/>
        </w:rPr>
        <w:t>2 400</w:t>
      </w:r>
      <w:r w:rsidR="00191343" w:rsidRPr="005B1104">
        <w:rPr>
          <w:rFonts w:ascii="Times New Roman" w:hAnsi="Times New Roman" w:cs="Times New Roman"/>
          <w:sz w:val="24"/>
          <w:szCs w:val="24"/>
        </w:rPr>
        <w:t xml:space="preserve"> </w:t>
      </w:r>
      <w:r w:rsidR="00DD4DD4" w:rsidRPr="005B1104">
        <w:rPr>
          <w:rFonts w:ascii="Times New Roman" w:hAnsi="Times New Roman" w:cs="Times New Roman"/>
          <w:sz w:val="24"/>
          <w:szCs w:val="24"/>
        </w:rPr>
        <w:t>00</w:t>
      </w:r>
      <w:r w:rsidR="00191343" w:rsidRPr="005B1104">
        <w:rPr>
          <w:rFonts w:ascii="Times New Roman" w:hAnsi="Times New Roman" w:cs="Times New Roman"/>
          <w:sz w:val="24"/>
          <w:szCs w:val="24"/>
        </w:rPr>
        <w:t>0</w:t>
      </w:r>
      <w:r w:rsidRPr="005B1104">
        <w:rPr>
          <w:rFonts w:ascii="Times New Roman" w:hAnsi="Times New Roman" w:cs="Times New Roman"/>
          <w:sz w:val="24"/>
          <w:szCs w:val="24"/>
        </w:rPr>
        <w:t>,00 гривень</w:t>
      </w:r>
    </w:p>
    <w:sectPr w:rsidR="0034698F" w:rsidRPr="0034698F" w:rsidSect="00D762D1">
      <w:pgSz w:w="11906" w:h="16838"/>
      <w:pgMar w:top="709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6F1433"/>
    <w:multiLevelType w:val="hybridMultilevel"/>
    <w:tmpl w:val="4C1AEC0E"/>
    <w:lvl w:ilvl="0" w:tplc="727A2B88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9D669A"/>
    <w:rsid w:val="00062165"/>
    <w:rsid w:val="00086559"/>
    <w:rsid w:val="000913C1"/>
    <w:rsid w:val="000B5E43"/>
    <w:rsid w:val="001171BD"/>
    <w:rsid w:val="001839DB"/>
    <w:rsid w:val="00191343"/>
    <w:rsid w:val="00196693"/>
    <w:rsid w:val="001A6190"/>
    <w:rsid w:val="002172F8"/>
    <w:rsid w:val="0023087F"/>
    <w:rsid w:val="0023320C"/>
    <w:rsid w:val="0034698F"/>
    <w:rsid w:val="00350364"/>
    <w:rsid w:val="003964C6"/>
    <w:rsid w:val="003A2B16"/>
    <w:rsid w:val="003A4E63"/>
    <w:rsid w:val="00431388"/>
    <w:rsid w:val="004721FC"/>
    <w:rsid w:val="00540F42"/>
    <w:rsid w:val="005B1104"/>
    <w:rsid w:val="005D6E05"/>
    <w:rsid w:val="0060619B"/>
    <w:rsid w:val="006101E2"/>
    <w:rsid w:val="00657837"/>
    <w:rsid w:val="006F6141"/>
    <w:rsid w:val="00760B75"/>
    <w:rsid w:val="007A640E"/>
    <w:rsid w:val="008556D3"/>
    <w:rsid w:val="0088334B"/>
    <w:rsid w:val="00885E32"/>
    <w:rsid w:val="009A73A8"/>
    <w:rsid w:val="009C2509"/>
    <w:rsid w:val="009C4447"/>
    <w:rsid w:val="009D4238"/>
    <w:rsid w:val="009D669A"/>
    <w:rsid w:val="00B07545"/>
    <w:rsid w:val="00B94E80"/>
    <w:rsid w:val="00BB07DC"/>
    <w:rsid w:val="00BC5F41"/>
    <w:rsid w:val="00C0783A"/>
    <w:rsid w:val="00C54A12"/>
    <w:rsid w:val="00C75975"/>
    <w:rsid w:val="00C76E0D"/>
    <w:rsid w:val="00CD242A"/>
    <w:rsid w:val="00D273A1"/>
    <w:rsid w:val="00D53D73"/>
    <w:rsid w:val="00D71D75"/>
    <w:rsid w:val="00D7531F"/>
    <w:rsid w:val="00D762D1"/>
    <w:rsid w:val="00D76444"/>
    <w:rsid w:val="00DD039A"/>
    <w:rsid w:val="00DD4DD4"/>
    <w:rsid w:val="00DD6B86"/>
    <w:rsid w:val="00DD7056"/>
    <w:rsid w:val="00DE5558"/>
    <w:rsid w:val="00DE7DD5"/>
    <w:rsid w:val="00DF082F"/>
    <w:rsid w:val="00E306E0"/>
    <w:rsid w:val="00E9527E"/>
    <w:rsid w:val="00ED3D32"/>
    <w:rsid w:val="00EF3FCF"/>
    <w:rsid w:val="00F455D7"/>
    <w:rsid w:val="00FF3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39A"/>
  </w:style>
  <w:style w:type="paragraph" w:styleId="1">
    <w:name w:val="heading 1"/>
    <w:basedOn w:val="a"/>
    <w:link w:val="10"/>
    <w:uiPriority w:val="9"/>
    <w:qFormat/>
    <w:rsid w:val="00540F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2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85E32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0913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C5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5F41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unhideWhenUsed/>
    <w:qFormat/>
    <w:rsid w:val="00086559"/>
    <w:pPr>
      <w:spacing w:before="100" w:beforeAutospacing="1" w:after="100" w:afterAutospacing="1" w:line="240" w:lineRule="auto"/>
    </w:pPr>
    <w:rPr>
      <w:rFonts w:ascii="Times New Roman" w:eastAsia="SimSun" w:hAnsi="Times New Roman" w:cs="SimSu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540F42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16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8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8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86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6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C2B49-A503-43A1-9D5B-D9A5BF5AA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Администратор</cp:lastModifiedBy>
  <cp:revision>2</cp:revision>
  <cp:lastPrinted>2023-06-20T11:59:00Z</cp:lastPrinted>
  <dcterms:created xsi:type="dcterms:W3CDTF">2023-08-11T05:17:00Z</dcterms:created>
  <dcterms:modified xsi:type="dcterms:W3CDTF">2023-08-11T05:17:00Z</dcterms:modified>
</cp:coreProperties>
</file>